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AAFF" w14:textId="77777777" w:rsidR="000127B3" w:rsidRPr="001055AA" w:rsidRDefault="000127B3" w:rsidP="000127B3">
      <w:pPr>
        <w:spacing w:line="276" w:lineRule="auto"/>
        <w:jc w:val="both"/>
        <w:rPr>
          <w:rFonts w:ascii="Calibri" w:hAnsi="Calibri"/>
          <w:sz w:val="16"/>
          <w:szCs w:val="16"/>
        </w:rPr>
      </w:pPr>
      <w:r w:rsidRPr="00D33740">
        <w:rPr>
          <w:rFonts w:ascii="Calibri" w:hAnsi="Calibri"/>
          <w:noProof/>
        </w:rPr>
        <w:drawing>
          <wp:inline distT="0" distB="0" distL="0" distR="0" wp14:anchorId="7C78369B" wp14:editId="5FF52A6B">
            <wp:extent cx="342900" cy="361950"/>
            <wp:effectExtent l="0" t="0" r="0" b="0"/>
            <wp:docPr id="1" name="Picture 1" descr="logo initals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itals - Copy -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D33740">
        <w:rPr>
          <w:rFonts w:ascii="Calibri" w:hAnsi="Calibri"/>
          <w:noProof/>
        </w:rPr>
        <w:drawing>
          <wp:inline distT="0" distB="0" distL="0" distR="0" wp14:anchorId="1D901B0B" wp14:editId="2D1028AC">
            <wp:extent cx="352425" cy="352425"/>
            <wp:effectExtent l="0" t="0" r="0" b="0"/>
            <wp:docPr id="2" name="Picture 2" descr="logo%20words%20-%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words%20-%20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22CCA91E" w14:textId="77777777" w:rsidR="000127B3" w:rsidRPr="00954A29" w:rsidRDefault="000127B3" w:rsidP="000127B3">
      <w:pPr>
        <w:jc w:val="center"/>
        <w:rPr>
          <w:rFonts w:ascii="Calibri" w:hAnsi="Calibri"/>
          <w:b/>
          <w:smallCaps/>
        </w:rPr>
      </w:pPr>
      <w:r w:rsidRPr="00954A29">
        <w:rPr>
          <w:rFonts w:ascii="Calibri" w:hAnsi="Calibri"/>
          <w:b/>
          <w:smallCaps/>
        </w:rPr>
        <w:t>Job Description</w:t>
      </w:r>
    </w:p>
    <w:p w14:paraId="2080AB62" w14:textId="77777777" w:rsidR="000127B3" w:rsidRPr="00954A29" w:rsidRDefault="000127B3" w:rsidP="000127B3">
      <w:pPr>
        <w:jc w:val="center"/>
        <w:rPr>
          <w:rFonts w:ascii="Calibri" w:hAnsi="Calibri"/>
          <w:b/>
          <w:smallCaps/>
        </w:rPr>
      </w:pPr>
      <w:r>
        <w:rPr>
          <w:rFonts w:ascii="Calibri" w:hAnsi="Calibri"/>
          <w:b/>
          <w:smallCaps/>
        </w:rPr>
        <w:t>ACCOUNTANT</w:t>
      </w:r>
    </w:p>
    <w:p w14:paraId="033B8D05" w14:textId="77777777" w:rsidR="000127B3" w:rsidRPr="001055AA" w:rsidRDefault="000127B3" w:rsidP="000127B3">
      <w:pPr>
        <w:rPr>
          <w:rFonts w:ascii="Calibri" w:hAnsi="Calibri"/>
          <w:b/>
          <w:sz w:val="16"/>
          <w:szCs w:val="16"/>
        </w:rPr>
      </w:pPr>
    </w:p>
    <w:p w14:paraId="1E9DB80F" w14:textId="77777777" w:rsidR="000127B3" w:rsidRPr="00954A29" w:rsidRDefault="000127B3" w:rsidP="000127B3">
      <w:pPr>
        <w:rPr>
          <w:rFonts w:ascii="Calibri" w:hAnsi="Calibri" w:cs="Tahoma"/>
          <w:color w:val="000000"/>
        </w:rPr>
      </w:pPr>
      <w:r w:rsidRPr="00954A29">
        <w:rPr>
          <w:rFonts w:ascii="Calibri" w:hAnsi="Calibri"/>
          <w:b/>
        </w:rPr>
        <w:t>Reports to: CEO</w:t>
      </w:r>
      <w:r w:rsidRPr="00954A29">
        <w:rPr>
          <w:rFonts w:ascii="Calibri" w:hAnsi="Calibri"/>
          <w:b/>
        </w:rPr>
        <w:tab/>
      </w:r>
      <w:r w:rsidRPr="00954A29">
        <w:rPr>
          <w:rFonts w:ascii="Calibri" w:hAnsi="Calibri" w:cs="Tahoma"/>
          <w:color w:val="000000"/>
        </w:rPr>
        <w:t xml:space="preserve"> </w:t>
      </w:r>
      <w:r>
        <w:rPr>
          <w:rFonts w:ascii="Calibri" w:hAnsi="Calibri" w:cs="Tahoma"/>
          <w:color w:val="000000"/>
        </w:rPr>
        <w:t>Non-</w:t>
      </w:r>
      <w:r w:rsidRPr="00954A29">
        <w:rPr>
          <w:rFonts w:ascii="Calibri" w:hAnsi="Calibri" w:cs="Tahoma"/>
          <w:color w:val="000000"/>
        </w:rPr>
        <w:t>Exempt</w:t>
      </w:r>
      <w:r w:rsidRPr="00954A29">
        <w:rPr>
          <w:rFonts w:ascii="Calibri" w:hAnsi="Calibri"/>
          <w:b/>
        </w:rPr>
        <w:tab/>
      </w:r>
      <w:r>
        <w:rPr>
          <w:rFonts w:ascii="Calibri" w:hAnsi="Calibri"/>
          <w:b/>
        </w:rPr>
        <w:tab/>
        <w:t xml:space="preserve"> </w:t>
      </w:r>
      <w:r w:rsidRPr="00954A29">
        <w:rPr>
          <w:rFonts w:ascii="Calibri" w:hAnsi="Calibri" w:cs="Tahoma"/>
          <w:b/>
          <w:color w:val="000000"/>
        </w:rPr>
        <w:t>Job number:</w:t>
      </w:r>
      <w:r w:rsidRPr="00954A29">
        <w:rPr>
          <w:rFonts w:ascii="Calibri" w:hAnsi="Calibri" w:cs="Tahoma"/>
          <w:color w:val="000000"/>
        </w:rPr>
        <w:t xml:space="preserve"> </w:t>
      </w:r>
      <w:r>
        <w:rPr>
          <w:rFonts w:ascii="Calibri" w:hAnsi="Calibri" w:cs="Tahoma"/>
          <w:color w:val="000000"/>
        </w:rPr>
        <w:t>10</w:t>
      </w:r>
      <w:r>
        <w:rPr>
          <w:rFonts w:ascii="Calibri" w:hAnsi="Calibri" w:cs="Tahoma"/>
          <w:color w:val="000000"/>
        </w:rPr>
        <w:tab/>
      </w:r>
      <w:r w:rsidRPr="00954A29">
        <w:rPr>
          <w:rFonts w:ascii="Calibri" w:hAnsi="Calibri" w:cs="Tahoma"/>
          <w:b/>
          <w:color w:val="000000"/>
        </w:rPr>
        <w:t>Job Code:</w:t>
      </w:r>
      <w:r w:rsidRPr="00954A29">
        <w:rPr>
          <w:rFonts w:ascii="Calibri" w:hAnsi="Calibri" w:cs="Tahoma"/>
          <w:color w:val="000000"/>
        </w:rPr>
        <w:t xml:space="preserve"> </w:t>
      </w:r>
      <w:r>
        <w:rPr>
          <w:rFonts w:ascii="Calibri" w:hAnsi="Calibri" w:cs="Tahoma"/>
          <w:color w:val="000000"/>
        </w:rPr>
        <w:t>00-90102</w:t>
      </w:r>
    </w:p>
    <w:p w14:paraId="23AAD69E" w14:textId="77777777" w:rsidR="000127B3" w:rsidRPr="00954A29" w:rsidRDefault="000127B3" w:rsidP="000127B3">
      <w:pPr>
        <w:autoSpaceDE w:val="0"/>
        <w:autoSpaceDN w:val="0"/>
        <w:adjustRightInd w:val="0"/>
        <w:rPr>
          <w:rFonts w:ascii="Calibri" w:hAnsi="Calibri"/>
        </w:rPr>
      </w:pPr>
      <w:r w:rsidRPr="00954A29">
        <w:rPr>
          <w:rFonts w:ascii="Calibri" w:hAnsi="Calibri" w:cs="Arial"/>
          <w:b/>
          <w:u w:val="single"/>
        </w:rPr>
        <w:t>JOB SUMMARY</w:t>
      </w:r>
      <w:r w:rsidRPr="00954A29">
        <w:rPr>
          <w:rFonts w:ascii="Calibri" w:hAnsi="Calibri" w:cs="Arial"/>
        </w:rPr>
        <w:t>:</w:t>
      </w:r>
      <w:r w:rsidRPr="00954A29">
        <w:rPr>
          <w:rFonts w:ascii="Calibri" w:hAnsi="Calibri" w:cs="Century"/>
        </w:rPr>
        <w:t xml:space="preserve"> Responsible for the development and maintenance of accurate and timely financial, statistical, payroll</w:t>
      </w:r>
      <w:r>
        <w:rPr>
          <w:rFonts w:ascii="Calibri" w:hAnsi="Calibri" w:cs="Century"/>
        </w:rPr>
        <w:t xml:space="preserve">, budget </w:t>
      </w:r>
      <w:r w:rsidRPr="00954A29">
        <w:rPr>
          <w:rFonts w:ascii="Calibri" w:hAnsi="Calibri" w:cs="Century"/>
        </w:rPr>
        <w:t xml:space="preserve">and </w:t>
      </w:r>
      <w:r>
        <w:rPr>
          <w:rFonts w:ascii="Calibri" w:hAnsi="Calibri" w:cs="Century"/>
        </w:rPr>
        <w:t xml:space="preserve">reconciliation </w:t>
      </w:r>
      <w:r w:rsidRPr="00954A29">
        <w:rPr>
          <w:rFonts w:ascii="Calibri" w:hAnsi="Calibri" w:cs="Century"/>
        </w:rPr>
        <w:t>reports.</w:t>
      </w:r>
    </w:p>
    <w:p w14:paraId="6BF83A98" w14:textId="77777777" w:rsidR="000127B3" w:rsidRDefault="000127B3" w:rsidP="000127B3">
      <w:pPr>
        <w:rPr>
          <w:rFonts w:ascii="Calibri" w:hAnsi="Calibri" w:cs="Arial"/>
        </w:rPr>
      </w:pPr>
      <w:r w:rsidRPr="00954A29">
        <w:rPr>
          <w:rFonts w:ascii="Calibri" w:hAnsi="Calibri" w:cs="Arial"/>
          <w:b/>
          <w:u w:val="single"/>
        </w:rPr>
        <w:t>DUTIES/RESPONSIBILITIES</w:t>
      </w:r>
      <w:r w:rsidRPr="00954A29">
        <w:rPr>
          <w:rFonts w:ascii="Calibri" w:hAnsi="Calibri" w:cs="Arial"/>
        </w:rPr>
        <w:t xml:space="preserve">: </w:t>
      </w:r>
    </w:p>
    <w:p w14:paraId="2CECD933" w14:textId="77777777" w:rsidR="000127B3" w:rsidRDefault="000127B3" w:rsidP="000127B3">
      <w:pPr>
        <w:rPr>
          <w:rFonts w:ascii="Calibri" w:hAnsi="Calibri"/>
          <w:color w:val="000000"/>
        </w:rPr>
      </w:pPr>
      <w:r w:rsidRPr="00831013">
        <w:rPr>
          <w:rFonts w:ascii="Calibri" w:hAnsi="Calibri"/>
          <w:color w:val="000000"/>
        </w:rPr>
        <w:t>Treat everyone with dignity and respect.</w:t>
      </w:r>
    </w:p>
    <w:p w14:paraId="1555364C" w14:textId="77777777" w:rsidR="000127B3" w:rsidRDefault="000127B3" w:rsidP="000127B3">
      <w:pPr>
        <w:rPr>
          <w:rFonts w:ascii="Calibri" w:hAnsi="Calibri"/>
          <w:color w:val="000000"/>
        </w:rPr>
      </w:pPr>
      <w:r w:rsidRPr="00831013">
        <w:rPr>
          <w:rFonts w:ascii="Calibri" w:hAnsi="Calibri"/>
          <w:color w:val="000000"/>
        </w:rPr>
        <w:t>Promote and protect all patient/resident rights.</w:t>
      </w:r>
    </w:p>
    <w:p w14:paraId="0110C101" w14:textId="77777777" w:rsidR="000127B3" w:rsidRDefault="000127B3" w:rsidP="000127B3">
      <w:pPr>
        <w:rPr>
          <w:rFonts w:ascii="Calibri" w:hAnsi="Calibri"/>
          <w:color w:val="000000"/>
        </w:rPr>
      </w:pPr>
      <w:r w:rsidRPr="00831013">
        <w:rPr>
          <w:rFonts w:ascii="Calibri" w:hAnsi="Calibri"/>
          <w:color w:val="000000"/>
        </w:rPr>
        <w:t>Maintain confidentiality of protected health information, including verbal, written, and electronic communications.</w:t>
      </w:r>
    </w:p>
    <w:p w14:paraId="7AC8EA19" w14:textId="77777777" w:rsidR="000127B3" w:rsidRDefault="000127B3" w:rsidP="000127B3">
      <w:pPr>
        <w:rPr>
          <w:rFonts w:ascii="Calibri" w:hAnsi="Calibri" w:cs="Arial"/>
        </w:rPr>
      </w:pPr>
      <w:r w:rsidRPr="00334AB2">
        <w:rPr>
          <w:rFonts w:ascii="Calibri" w:hAnsi="Calibri" w:cs="Arial"/>
        </w:rPr>
        <w:t>Demonstrate professional behavior while on duty in any setting.</w:t>
      </w:r>
    </w:p>
    <w:p w14:paraId="08C9BDC4" w14:textId="77777777" w:rsidR="000127B3" w:rsidRDefault="000127B3" w:rsidP="000127B3">
      <w:pPr>
        <w:rPr>
          <w:rFonts w:ascii="Calibri" w:hAnsi="Calibri" w:cs="Century"/>
        </w:rPr>
      </w:pPr>
      <w:r w:rsidRPr="00831013">
        <w:rPr>
          <w:rFonts w:ascii="Calibri" w:hAnsi="Calibri" w:cs="Century"/>
        </w:rPr>
        <w:t>Advise Administrator of financial matters relevant to operations a</w:t>
      </w:r>
      <w:r>
        <w:rPr>
          <w:rFonts w:ascii="Calibri" w:hAnsi="Calibri" w:cs="Century"/>
        </w:rPr>
        <w:t>nd planning on a regular basis.</w:t>
      </w:r>
    </w:p>
    <w:p w14:paraId="3E81D0CF" w14:textId="77777777" w:rsidR="000127B3" w:rsidRDefault="000127B3" w:rsidP="000127B3">
      <w:pPr>
        <w:rPr>
          <w:rFonts w:ascii="Calibri" w:hAnsi="Calibri" w:cs="Century"/>
        </w:rPr>
      </w:pPr>
      <w:r w:rsidRPr="00831013">
        <w:rPr>
          <w:rFonts w:ascii="Calibri" w:hAnsi="Calibri" w:cs="Century"/>
        </w:rPr>
        <w:t xml:space="preserve">Perform financial transactions in the accounting system of </w:t>
      </w:r>
      <w:r>
        <w:rPr>
          <w:rFonts w:ascii="Calibri" w:hAnsi="Calibri" w:cs="Century"/>
        </w:rPr>
        <w:t>NCHS</w:t>
      </w:r>
      <w:r w:rsidRPr="00831013">
        <w:rPr>
          <w:rFonts w:ascii="Calibri" w:hAnsi="Calibri" w:cs="Century"/>
        </w:rPr>
        <w:t xml:space="preserve"> including </w:t>
      </w:r>
      <w:r>
        <w:rPr>
          <w:rFonts w:ascii="Calibri" w:hAnsi="Calibri" w:cs="Century"/>
        </w:rPr>
        <w:t>accounts payable</w:t>
      </w:r>
      <w:r w:rsidRPr="00831013">
        <w:rPr>
          <w:rFonts w:ascii="Calibri" w:hAnsi="Calibri" w:cs="Century"/>
        </w:rPr>
        <w:t>, payroll</w:t>
      </w:r>
      <w:r>
        <w:rPr>
          <w:rFonts w:ascii="Calibri" w:hAnsi="Calibri" w:cs="Century"/>
        </w:rPr>
        <w:t>, accounts receivable,</w:t>
      </w:r>
      <w:r w:rsidRPr="00831013">
        <w:rPr>
          <w:rFonts w:ascii="Calibri" w:hAnsi="Calibri" w:cs="Century"/>
        </w:rPr>
        <w:t xml:space="preserve"> and general ledger.</w:t>
      </w:r>
    </w:p>
    <w:p w14:paraId="15346F6A" w14:textId="77777777" w:rsidR="000127B3" w:rsidRDefault="000127B3" w:rsidP="000127B3">
      <w:pPr>
        <w:rPr>
          <w:rFonts w:ascii="Calibri" w:hAnsi="Calibri" w:cs="Century"/>
        </w:rPr>
      </w:pPr>
      <w:r w:rsidRPr="00831013">
        <w:rPr>
          <w:rFonts w:ascii="Calibri" w:hAnsi="Calibri" w:cs="Century"/>
        </w:rPr>
        <w:t>Perform monthly account and bank reconciliations required in the process of preparing financial reports.</w:t>
      </w:r>
    </w:p>
    <w:p w14:paraId="17A303A9" w14:textId="77777777" w:rsidR="000127B3" w:rsidRDefault="000127B3" w:rsidP="000127B3">
      <w:pPr>
        <w:rPr>
          <w:rFonts w:ascii="Calibri" w:hAnsi="Calibri" w:cs="Century"/>
        </w:rPr>
      </w:pPr>
      <w:r w:rsidRPr="00831013">
        <w:rPr>
          <w:rFonts w:ascii="Calibri" w:hAnsi="Calibri" w:cs="Century"/>
        </w:rPr>
        <w:t>Maintain records of cash flow, assets, receivables, and payables in accessible form for evaluative and planning purposes.</w:t>
      </w:r>
    </w:p>
    <w:p w14:paraId="63D02F2D" w14:textId="77777777" w:rsidR="000127B3" w:rsidRDefault="000127B3" w:rsidP="000127B3">
      <w:pPr>
        <w:rPr>
          <w:rFonts w:ascii="Calibri" w:hAnsi="Calibri" w:cs="Century"/>
        </w:rPr>
      </w:pPr>
      <w:r w:rsidRPr="00831013">
        <w:rPr>
          <w:rFonts w:ascii="Calibri" w:hAnsi="Calibri" w:cs="Century"/>
        </w:rPr>
        <w:t>Assist with the collection and recording of statistical information required.</w:t>
      </w:r>
    </w:p>
    <w:p w14:paraId="44AEC7CF" w14:textId="77777777" w:rsidR="000127B3" w:rsidRDefault="000127B3" w:rsidP="000127B3">
      <w:pPr>
        <w:rPr>
          <w:rFonts w:ascii="Calibri" w:hAnsi="Calibri" w:cs="Century"/>
        </w:rPr>
      </w:pPr>
      <w:r w:rsidRPr="00831013">
        <w:rPr>
          <w:rFonts w:ascii="Calibri" w:hAnsi="Calibri" w:cs="Century"/>
        </w:rPr>
        <w:t>Provide</w:t>
      </w:r>
      <w:r>
        <w:rPr>
          <w:rFonts w:ascii="Calibri" w:hAnsi="Calibri" w:cs="Century"/>
        </w:rPr>
        <w:t xml:space="preserve"> </w:t>
      </w:r>
      <w:proofErr w:type="gramStart"/>
      <w:r>
        <w:rPr>
          <w:rFonts w:ascii="Calibri" w:hAnsi="Calibri" w:cs="Century"/>
        </w:rPr>
        <w:t>Administrator</w:t>
      </w:r>
      <w:proofErr w:type="gramEnd"/>
      <w:r>
        <w:rPr>
          <w:rFonts w:ascii="Calibri" w:hAnsi="Calibri" w:cs="Century"/>
        </w:rPr>
        <w:t xml:space="preserve"> and Directors</w:t>
      </w:r>
      <w:r w:rsidRPr="00831013">
        <w:rPr>
          <w:rFonts w:ascii="Calibri" w:hAnsi="Calibri" w:cs="Century"/>
        </w:rPr>
        <w:t xml:space="preserve"> with adequate financial and statistical information for effective management of respective areas of responsibility </w:t>
      </w:r>
      <w:proofErr w:type="gramStart"/>
      <w:r w:rsidRPr="00831013">
        <w:rPr>
          <w:rFonts w:ascii="Calibri" w:hAnsi="Calibri" w:cs="Century"/>
        </w:rPr>
        <w:t>on a monthly basis</w:t>
      </w:r>
      <w:proofErr w:type="gramEnd"/>
      <w:r w:rsidRPr="00831013">
        <w:rPr>
          <w:rFonts w:ascii="Calibri" w:hAnsi="Calibri" w:cs="Century"/>
        </w:rPr>
        <w:t>.</w:t>
      </w:r>
    </w:p>
    <w:p w14:paraId="003430B6" w14:textId="77777777" w:rsidR="000127B3" w:rsidRDefault="000127B3" w:rsidP="000127B3">
      <w:pPr>
        <w:rPr>
          <w:rFonts w:ascii="Calibri" w:hAnsi="Calibri" w:cs="Century"/>
        </w:rPr>
      </w:pPr>
      <w:r w:rsidRPr="00831013">
        <w:rPr>
          <w:rFonts w:ascii="Calibri" w:hAnsi="Calibri" w:cs="Century"/>
        </w:rPr>
        <w:t>Compile annual budget information to be submitted for Board approval.</w:t>
      </w:r>
    </w:p>
    <w:p w14:paraId="6D3D67CB" w14:textId="77777777" w:rsidR="000127B3" w:rsidRDefault="000127B3" w:rsidP="000127B3">
      <w:pPr>
        <w:rPr>
          <w:rFonts w:ascii="Calibri" w:hAnsi="Calibri" w:cs="Century"/>
        </w:rPr>
      </w:pPr>
      <w:r w:rsidRPr="00831013">
        <w:rPr>
          <w:rFonts w:ascii="Calibri" w:hAnsi="Calibri" w:cs="Century"/>
        </w:rPr>
        <w:t>Assure financial and statistical information is complete and in proper form</w:t>
      </w:r>
      <w:r>
        <w:rPr>
          <w:rFonts w:ascii="Calibri" w:hAnsi="Calibri" w:cs="Century"/>
        </w:rPr>
        <w:t xml:space="preserve">.  Organize and </w:t>
      </w:r>
      <w:proofErr w:type="gramStart"/>
      <w:r>
        <w:rPr>
          <w:rFonts w:ascii="Calibri" w:hAnsi="Calibri" w:cs="Century"/>
        </w:rPr>
        <w:t xml:space="preserve">perform </w:t>
      </w:r>
      <w:r w:rsidRPr="00831013">
        <w:rPr>
          <w:rFonts w:ascii="Calibri" w:hAnsi="Calibri" w:cs="Century"/>
        </w:rPr>
        <w:t xml:space="preserve"> annual</w:t>
      </w:r>
      <w:proofErr w:type="gramEnd"/>
      <w:r w:rsidRPr="00831013">
        <w:rPr>
          <w:rFonts w:ascii="Calibri" w:hAnsi="Calibri" w:cs="Century"/>
        </w:rPr>
        <w:t xml:space="preserve"> audit</w:t>
      </w:r>
      <w:r>
        <w:rPr>
          <w:rFonts w:ascii="Calibri" w:hAnsi="Calibri" w:cs="Century"/>
        </w:rPr>
        <w:t xml:space="preserve"> and </w:t>
      </w:r>
      <w:r w:rsidRPr="00831013">
        <w:rPr>
          <w:rFonts w:ascii="Calibri" w:hAnsi="Calibri" w:cs="Century"/>
        </w:rPr>
        <w:t>cost reporting requirements. Works closely with auditors.</w:t>
      </w:r>
    </w:p>
    <w:p w14:paraId="67C3C0FE" w14:textId="77777777" w:rsidR="000127B3" w:rsidRPr="00334AB2" w:rsidRDefault="000127B3" w:rsidP="000127B3">
      <w:pPr>
        <w:rPr>
          <w:rFonts w:ascii="Calibri" w:hAnsi="Calibri" w:cs="Arial"/>
        </w:rPr>
      </w:pPr>
      <w:proofErr w:type="gramStart"/>
      <w:r w:rsidRPr="00831013">
        <w:rPr>
          <w:rFonts w:ascii="Calibri" w:hAnsi="Calibri" w:cs="Century"/>
        </w:rPr>
        <w:t>Attends</w:t>
      </w:r>
      <w:proofErr w:type="gramEnd"/>
      <w:r w:rsidRPr="00831013">
        <w:rPr>
          <w:rFonts w:ascii="Calibri" w:hAnsi="Calibri" w:cs="Century"/>
        </w:rPr>
        <w:t xml:space="preserve"> interdepartmental meetings.</w:t>
      </w:r>
    </w:p>
    <w:p w14:paraId="5BCFCE3A" w14:textId="77777777" w:rsidR="000127B3" w:rsidRDefault="000127B3" w:rsidP="000127B3">
      <w:pPr>
        <w:rPr>
          <w:rFonts w:ascii="Calibri" w:hAnsi="Calibri"/>
          <w:b/>
          <w:u w:val="single"/>
        </w:rPr>
      </w:pPr>
      <w:r w:rsidRPr="00954A29">
        <w:rPr>
          <w:rFonts w:ascii="Calibri" w:hAnsi="Calibri"/>
          <w:b/>
          <w:u w:val="single"/>
        </w:rPr>
        <w:t>LICEN</w:t>
      </w:r>
      <w:r>
        <w:rPr>
          <w:rFonts w:ascii="Calibri" w:hAnsi="Calibri"/>
          <w:b/>
          <w:u w:val="single"/>
        </w:rPr>
        <w:t>SURE/CERTIFICATION REQUIREMENT:</w:t>
      </w:r>
    </w:p>
    <w:p w14:paraId="4E276DDF" w14:textId="77777777" w:rsidR="000127B3" w:rsidRPr="00954A29" w:rsidRDefault="000127B3" w:rsidP="000127B3">
      <w:pPr>
        <w:autoSpaceDE w:val="0"/>
        <w:autoSpaceDN w:val="0"/>
        <w:adjustRightInd w:val="0"/>
        <w:rPr>
          <w:rFonts w:ascii="Calibri" w:hAnsi="Calibri" w:cs="Tahoma"/>
        </w:rPr>
      </w:pPr>
      <w:r w:rsidRPr="00954A29">
        <w:rPr>
          <w:rFonts w:ascii="Calibri" w:hAnsi="Calibri" w:cs="Tahoma"/>
          <w:color w:val="000000"/>
        </w:rPr>
        <w:t>The employee is to maintain all applicable education, licensure, certification or registration requirements.</w:t>
      </w:r>
    </w:p>
    <w:p w14:paraId="59AEE5F1" w14:textId="77777777" w:rsidR="000127B3" w:rsidRDefault="000127B3" w:rsidP="000127B3">
      <w:pPr>
        <w:rPr>
          <w:rFonts w:ascii="Calibri" w:hAnsi="Calibri" w:cs="Arial"/>
        </w:rPr>
      </w:pPr>
      <w:r>
        <w:rPr>
          <w:rFonts w:ascii="Calibri" w:hAnsi="Calibri" w:cs="Arial"/>
          <w:b/>
          <w:u w:val="single"/>
        </w:rPr>
        <w:t>QUALIFICATIONS</w:t>
      </w:r>
      <w:r w:rsidRPr="00954A29">
        <w:rPr>
          <w:rFonts w:ascii="Calibri" w:hAnsi="Calibri" w:cs="Arial"/>
          <w:b/>
          <w:u w:val="single"/>
        </w:rPr>
        <w:t>/ABILITIES</w:t>
      </w:r>
      <w:r w:rsidRPr="00954A29">
        <w:rPr>
          <w:rFonts w:ascii="Calibri" w:hAnsi="Calibri" w:cs="Arial"/>
        </w:rPr>
        <w:t>:</w:t>
      </w:r>
    </w:p>
    <w:p w14:paraId="25B837E7" w14:textId="7B8B60DE" w:rsidR="000127B3" w:rsidRDefault="000127B3" w:rsidP="000127B3">
      <w:pPr>
        <w:rPr>
          <w:rFonts w:ascii="Calibri" w:hAnsi="Calibri"/>
        </w:rPr>
      </w:pPr>
      <w:proofErr w:type="gramStart"/>
      <w:r w:rsidRPr="00831013">
        <w:rPr>
          <w:rFonts w:ascii="Calibri" w:hAnsi="Calibri" w:cs="Arial"/>
        </w:rPr>
        <w:t>Completed</w:t>
      </w:r>
      <w:proofErr w:type="gramEnd"/>
      <w:r w:rsidRPr="00831013">
        <w:rPr>
          <w:rFonts w:ascii="Calibri" w:hAnsi="Calibri" w:cs="Arial"/>
        </w:rPr>
        <w:t xml:space="preserve"> an accredited degree in </w:t>
      </w:r>
      <w:proofErr w:type="gramStart"/>
      <w:r w:rsidRPr="00831013">
        <w:rPr>
          <w:rFonts w:ascii="Calibri" w:hAnsi="Calibri" w:cs="Arial"/>
        </w:rPr>
        <w:t>Accounting</w:t>
      </w:r>
      <w:proofErr w:type="gramEnd"/>
      <w:r w:rsidRPr="00831013">
        <w:rPr>
          <w:rFonts w:ascii="Calibri" w:hAnsi="Calibri" w:cs="Arial"/>
        </w:rPr>
        <w:t xml:space="preserve"> </w:t>
      </w:r>
      <w:r w:rsidR="00BD2126">
        <w:rPr>
          <w:rFonts w:ascii="Calibri" w:hAnsi="Calibri" w:cs="Arial"/>
        </w:rPr>
        <w:t xml:space="preserve">and </w:t>
      </w:r>
      <w:r w:rsidRPr="00831013">
        <w:rPr>
          <w:rFonts w:ascii="Calibri" w:hAnsi="Calibri" w:cs="Arial"/>
        </w:rPr>
        <w:t xml:space="preserve">have </w:t>
      </w:r>
      <w:r w:rsidRPr="00831013">
        <w:rPr>
          <w:rFonts w:ascii="Calibri" w:hAnsi="Calibri"/>
        </w:rPr>
        <w:t xml:space="preserve">previous experience in </w:t>
      </w:r>
      <w:r>
        <w:rPr>
          <w:rFonts w:ascii="Calibri" w:hAnsi="Calibri"/>
        </w:rPr>
        <w:t>healthcare</w:t>
      </w:r>
      <w:r w:rsidR="00BD2126">
        <w:rPr>
          <w:rFonts w:ascii="Calibri" w:hAnsi="Calibri"/>
        </w:rPr>
        <w:t xml:space="preserve"> preferred</w:t>
      </w:r>
      <w:r>
        <w:rPr>
          <w:rFonts w:ascii="Calibri" w:hAnsi="Calibri"/>
        </w:rPr>
        <w:t xml:space="preserve">. </w:t>
      </w:r>
    </w:p>
    <w:p w14:paraId="27455B3B" w14:textId="77777777" w:rsidR="000127B3" w:rsidRDefault="000127B3" w:rsidP="000127B3">
      <w:pPr>
        <w:rPr>
          <w:rFonts w:ascii="Calibri" w:hAnsi="Calibri" w:cs="Arial"/>
        </w:rPr>
      </w:pPr>
      <w:r w:rsidRPr="00831013">
        <w:rPr>
          <w:rFonts w:ascii="Calibri" w:hAnsi="Calibri" w:cs="Arial"/>
        </w:rPr>
        <w:t>Ability to gain proficiency in NCHS’s software programs as applicable.</w:t>
      </w:r>
    </w:p>
    <w:p w14:paraId="2AC9B6C2" w14:textId="77777777" w:rsidR="000127B3" w:rsidRDefault="000127B3" w:rsidP="000127B3">
      <w:pPr>
        <w:rPr>
          <w:rFonts w:ascii="Calibri" w:hAnsi="Calibri"/>
          <w:color w:val="000000"/>
        </w:rPr>
      </w:pPr>
      <w:r w:rsidRPr="00831013">
        <w:rPr>
          <w:rFonts w:ascii="Calibri" w:hAnsi="Calibri"/>
          <w:color w:val="000000"/>
        </w:rPr>
        <w:t>Intermediate computer skills, including ability to create documents in various programs (Word, Excel, Publisher, PowerPoint, Adobe), and navigate electronic medical record systems.</w:t>
      </w:r>
    </w:p>
    <w:p w14:paraId="1774FF87" w14:textId="77777777" w:rsidR="000127B3" w:rsidRDefault="000127B3" w:rsidP="000127B3">
      <w:pPr>
        <w:rPr>
          <w:rFonts w:ascii="Calibri" w:hAnsi="Calibri" w:cs="Tahoma"/>
          <w:color w:val="000000"/>
        </w:rPr>
      </w:pPr>
      <w:r w:rsidRPr="00831013">
        <w:rPr>
          <w:rFonts w:ascii="Calibri" w:hAnsi="Calibri" w:cs="Tahoma"/>
          <w:color w:val="000000"/>
        </w:rPr>
        <w:t xml:space="preserve">Demonstrates competency and ability to carry out department specific functions in accordance </w:t>
      </w:r>
      <w:proofErr w:type="gramStart"/>
      <w:r w:rsidRPr="00831013">
        <w:rPr>
          <w:rFonts w:ascii="Calibri" w:hAnsi="Calibri" w:cs="Tahoma"/>
          <w:color w:val="000000"/>
        </w:rPr>
        <w:t>to</w:t>
      </w:r>
      <w:proofErr w:type="gramEnd"/>
      <w:r w:rsidRPr="00831013">
        <w:rPr>
          <w:rFonts w:ascii="Calibri" w:hAnsi="Calibri" w:cs="Tahoma"/>
          <w:color w:val="000000"/>
        </w:rPr>
        <w:t xml:space="preserve"> the NCHS’s standards of care, policies and procedures.</w:t>
      </w:r>
    </w:p>
    <w:p w14:paraId="7E7BA9B8" w14:textId="77777777" w:rsidR="000127B3" w:rsidRDefault="000127B3" w:rsidP="000127B3">
      <w:pPr>
        <w:rPr>
          <w:rFonts w:ascii="Calibri" w:hAnsi="Calibri" w:cs="Tahoma"/>
          <w:color w:val="000000"/>
        </w:rPr>
      </w:pPr>
      <w:r w:rsidRPr="00831013">
        <w:rPr>
          <w:rFonts w:ascii="Calibri" w:hAnsi="Calibri" w:cs="Tahoma"/>
          <w:color w:val="000000"/>
        </w:rPr>
        <w:t>Demonstrate the ability to effectively communicate both verbally and in written format.</w:t>
      </w:r>
    </w:p>
    <w:p w14:paraId="692AE337" w14:textId="77777777" w:rsidR="000127B3" w:rsidRDefault="000127B3" w:rsidP="000127B3">
      <w:pPr>
        <w:rPr>
          <w:rFonts w:ascii="Calibri" w:hAnsi="Calibri" w:cs="Arial"/>
        </w:rPr>
      </w:pPr>
      <w:r w:rsidRPr="00831013">
        <w:rPr>
          <w:rFonts w:ascii="Calibri" w:hAnsi="Calibri" w:cs="Arial"/>
        </w:rPr>
        <w:t xml:space="preserve">Demonstrate a high level of interpersonal skills and be able to communicate effectively in business relationships and with all levels </w:t>
      </w:r>
      <w:r>
        <w:rPr>
          <w:rFonts w:ascii="Calibri" w:hAnsi="Calibri" w:cs="Arial"/>
        </w:rPr>
        <w:t>of individuals throughout NCHS.</w:t>
      </w:r>
    </w:p>
    <w:p w14:paraId="2D5B9A0F" w14:textId="77777777" w:rsidR="000127B3" w:rsidRDefault="000127B3" w:rsidP="000127B3">
      <w:pPr>
        <w:rPr>
          <w:rFonts w:ascii="Calibri" w:hAnsi="Calibri" w:cs="Arial"/>
        </w:rPr>
      </w:pPr>
      <w:r w:rsidRPr="00831013">
        <w:rPr>
          <w:rFonts w:ascii="Calibri" w:hAnsi="Calibri" w:cs="Arial"/>
        </w:rPr>
        <w:t>Demonstrate professional behavior and represent NCHS professionally in public.</w:t>
      </w:r>
    </w:p>
    <w:p w14:paraId="2E320C90" w14:textId="77777777" w:rsidR="000127B3" w:rsidRDefault="000127B3" w:rsidP="000127B3">
      <w:pPr>
        <w:rPr>
          <w:rFonts w:ascii="Calibri" w:hAnsi="Calibri" w:cs="Arial"/>
        </w:rPr>
      </w:pPr>
      <w:r w:rsidRPr="00831013">
        <w:rPr>
          <w:rFonts w:ascii="Calibri" w:hAnsi="Calibri" w:cs="Century"/>
        </w:rPr>
        <w:t>Participate in the orien</w:t>
      </w:r>
      <w:r>
        <w:rPr>
          <w:rFonts w:ascii="Calibri" w:hAnsi="Calibri" w:cs="Century"/>
        </w:rPr>
        <w:t>tation of other NCHS employees.</w:t>
      </w:r>
    </w:p>
    <w:p w14:paraId="5118C55B" w14:textId="77777777" w:rsidR="000127B3" w:rsidRDefault="000127B3" w:rsidP="000127B3">
      <w:pPr>
        <w:rPr>
          <w:rFonts w:ascii="Calibri" w:hAnsi="Calibri" w:cs="Century"/>
        </w:rPr>
      </w:pPr>
      <w:r w:rsidRPr="00334AB2">
        <w:rPr>
          <w:rFonts w:ascii="Calibri" w:hAnsi="Calibri" w:cs="Century"/>
        </w:rPr>
        <w:t xml:space="preserve">Participate, as requested/required in staff development, </w:t>
      </w:r>
      <w:proofErr w:type="spellStart"/>
      <w:r w:rsidRPr="00334AB2">
        <w:rPr>
          <w:rFonts w:ascii="Calibri" w:hAnsi="Calibri" w:cs="Century"/>
        </w:rPr>
        <w:t>inservice</w:t>
      </w:r>
      <w:proofErr w:type="spellEnd"/>
      <w:r w:rsidRPr="00334AB2">
        <w:rPr>
          <w:rFonts w:ascii="Calibri" w:hAnsi="Calibri" w:cs="Century"/>
        </w:rPr>
        <w:t>, and other educational and related activities.</w:t>
      </w:r>
    </w:p>
    <w:p w14:paraId="3E58141E" w14:textId="77777777" w:rsidR="000127B3" w:rsidRPr="00130054" w:rsidRDefault="000127B3" w:rsidP="000127B3">
      <w:pPr>
        <w:rPr>
          <w:rFonts w:ascii="Calibri" w:hAnsi="Calibri" w:cs="Tahoma"/>
          <w:color w:val="000000"/>
        </w:rPr>
      </w:pPr>
      <w:r w:rsidRPr="00130054">
        <w:rPr>
          <w:rFonts w:ascii="Calibri" w:hAnsi="Calibri" w:cs="Tahoma"/>
          <w:color w:val="000000"/>
        </w:rPr>
        <w:t>Demonstrate knowledge and understanding of and compliance with:</w:t>
      </w:r>
    </w:p>
    <w:p w14:paraId="5408977E" w14:textId="77777777" w:rsidR="000127B3" w:rsidRPr="00954A29" w:rsidRDefault="000127B3" w:rsidP="000127B3">
      <w:pPr>
        <w:autoSpaceDE w:val="0"/>
        <w:autoSpaceDN w:val="0"/>
        <w:adjustRightInd w:val="0"/>
        <w:ind w:left="360"/>
        <w:rPr>
          <w:rFonts w:ascii="Calibri" w:hAnsi="Calibri" w:cs="Tahoma"/>
          <w:color w:val="000000"/>
        </w:rPr>
      </w:pPr>
      <w:r w:rsidRPr="00954A29">
        <w:rPr>
          <w:rFonts w:ascii="Calibri" w:hAnsi="Calibri" w:cs="Tahoma"/>
          <w:color w:val="000000"/>
        </w:rPr>
        <w:lastRenderedPageBreak/>
        <w:t>• All pertinent safety, health and environmental policies, procedures and guidelines.</w:t>
      </w:r>
    </w:p>
    <w:p w14:paraId="68A89962" w14:textId="77777777" w:rsidR="000127B3" w:rsidRPr="00954A29" w:rsidRDefault="000127B3" w:rsidP="000127B3">
      <w:pPr>
        <w:autoSpaceDE w:val="0"/>
        <w:autoSpaceDN w:val="0"/>
        <w:adjustRightInd w:val="0"/>
        <w:ind w:left="360"/>
        <w:rPr>
          <w:rFonts w:ascii="Calibri" w:hAnsi="Calibri" w:cs="Tahoma"/>
          <w:color w:val="000000"/>
        </w:rPr>
      </w:pPr>
      <w:r w:rsidRPr="00954A29">
        <w:rPr>
          <w:rFonts w:ascii="Calibri" w:hAnsi="Calibri" w:cs="Tahoma"/>
          <w:color w:val="000000"/>
        </w:rPr>
        <w:t>• Working safely, without causing harm or risk to self, others or property.</w:t>
      </w:r>
    </w:p>
    <w:p w14:paraId="271131EC" w14:textId="77777777" w:rsidR="000127B3" w:rsidRPr="00954A29" w:rsidRDefault="000127B3" w:rsidP="000127B3">
      <w:pPr>
        <w:autoSpaceDE w:val="0"/>
        <w:autoSpaceDN w:val="0"/>
        <w:adjustRightInd w:val="0"/>
        <w:ind w:left="360"/>
        <w:rPr>
          <w:rFonts w:ascii="Calibri" w:hAnsi="Calibri" w:cs="Tahoma"/>
          <w:color w:val="000000"/>
        </w:rPr>
      </w:pPr>
      <w:r w:rsidRPr="00954A29">
        <w:rPr>
          <w:rFonts w:ascii="Calibri" w:hAnsi="Calibri" w:cs="Tahoma"/>
          <w:color w:val="000000"/>
        </w:rPr>
        <w:t xml:space="preserve">• The work environment and all safety procedures. </w:t>
      </w:r>
    </w:p>
    <w:p w14:paraId="59B50519" w14:textId="77777777" w:rsidR="000127B3" w:rsidRPr="00954A29" w:rsidRDefault="000127B3" w:rsidP="000127B3">
      <w:pPr>
        <w:autoSpaceDE w:val="0"/>
        <w:autoSpaceDN w:val="0"/>
        <w:adjustRightInd w:val="0"/>
        <w:ind w:left="360"/>
        <w:rPr>
          <w:rFonts w:ascii="Calibri" w:hAnsi="Calibri" w:cs="Tahoma"/>
          <w:color w:val="000000"/>
        </w:rPr>
      </w:pPr>
      <w:r w:rsidRPr="00954A29">
        <w:rPr>
          <w:rFonts w:ascii="Calibri" w:hAnsi="Calibri" w:cs="Tahoma"/>
          <w:color w:val="000000"/>
        </w:rPr>
        <w:t>• Prompt reporting of unsafe practices, procedures, accident/injuries, complaints or any other safety violations.</w:t>
      </w:r>
    </w:p>
    <w:p w14:paraId="10916C2C" w14:textId="77777777" w:rsidR="000127B3" w:rsidRDefault="000127B3" w:rsidP="000127B3">
      <w:pPr>
        <w:autoSpaceDE w:val="0"/>
        <w:autoSpaceDN w:val="0"/>
        <w:adjustRightInd w:val="0"/>
        <w:ind w:left="360"/>
        <w:rPr>
          <w:rFonts w:ascii="Calibri" w:hAnsi="Calibri" w:cs="Tahoma"/>
          <w:color w:val="000000"/>
        </w:rPr>
      </w:pPr>
      <w:r w:rsidRPr="00954A29">
        <w:rPr>
          <w:rFonts w:ascii="Calibri" w:hAnsi="Calibri" w:cs="Tahoma"/>
          <w:color w:val="000000"/>
        </w:rPr>
        <w:t>• The appropriate use of all safety equipment and personal protective equipment</w:t>
      </w:r>
      <w:r>
        <w:rPr>
          <w:rFonts w:ascii="Calibri" w:hAnsi="Calibri" w:cs="Tahoma"/>
          <w:color w:val="000000"/>
        </w:rPr>
        <w:t>.</w:t>
      </w:r>
    </w:p>
    <w:p w14:paraId="35EF9087" w14:textId="77777777" w:rsidR="000127B3" w:rsidRPr="00334AB2" w:rsidRDefault="000127B3" w:rsidP="000127B3">
      <w:pPr>
        <w:pStyle w:val="ListParagraph"/>
        <w:numPr>
          <w:ilvl w:val="0"/>
          <w:numId w:val="1"/>
        </w:numPr>
        <w:ind w:left="540" w:hanging="180"/>
        <w:rPr>
          <w:rFonts w:ascii="Calibri" w:hAnsi="Calibri" w:cs="Tahoma"/>
          <w:color w:val="000000"/>
          <w:u w:val="single"/>
        </w:rPr>
      </w:pPr>
      <w:r w:rsidRPr="00334AB2">
        <w:rPr>
          <w:rFonts w:ascii="Calibri" w:hAnsi="Calibri" w:cs="Tahoma"/>
        </w:rPr>
        <w:t>Infection control policies and procedures for position.</w:t>
      </w:r>
    </w:p>
    <w:p w14:paraId="42885BE4" w14:textId="77777777" w:rsidR="000127B3" w:rsidRPr="00954A29" w:rsidRDefault="000127B3" w:rsidP="000127B3">
      <w:pPr>
        <w:rPr>
          <w:rFonts w:ascii="Calibri" w:hAnsi="Calibri" w:cs="Arial"/>
        </w:rPr>
      </w:pPr>
      <w:r w:rsidRPr="00954A29">
        <w:rPr>
          <w:rFonts w:ascii="Calibri" w:hAnsi="Calibri" w:cs="Arial"/>
          <w:b/>
          <w:u w:val="single"/>
        </w:rPr>
        <w:t>WORKING CONDITIONS</w:t>
      </w:r>
      <w:r w:rsidRPr="00954A29">
        <w:rPr>
          <w:rFonts w:ascii="Calibri" w:hAnsi="Calibri" w:cs="Arial"/>
        </w:rPr>
        <w:t>:</w:t>
      </w:r>
      <w:r w:rsidRPr="00954A29">
        <w:rPr>
          <w:rFonts w:ascii="Calibri" w:hAnsi="Calibri"/>
        </w:rPr>
        <w:t xml:space="preserve"> </w:t>
      </w:r>
      <w:r>
        <w:rPr>
          <w:rFonts w:ascii="Calibri" w:hAnsi="Calibri"/>
        </w:rPr>
        <w:t>Hours: Weekdays</w:t>
      </w:r>
      <w:r w:rsidRPr="00954A29">
        <w:rPr>
          <w:rFonts w:ascii="Calibri" w:hAnsi="Calibri"/>
        </w:rPr>
        <w:t xml:space="preserve">, day shift and as necessary. </w:t>
      </w:r>
      <w:r w:rsidRPr="00954A29">
        <w:rPr>
          <w:rFonts w:ascii="Calibri" w:hAnsi="Calibri" w:cs="Arial"/>
        </w:rPr>
        <w:t>Indoor office</w:t>
      </w:r>
      <w:r>
        <w:rPr>
          <w:rFonts w:ascii="Calibri" w:hAnsi="Calibri" w:cs="Arial"/>
        </w:rPr>
        <w:t xml:space="preserve"> setting</w:t>
      </w:r>
      <w:r w:rsidRPr="00954A29">
        <w:rPr>
          <w:rFonts w:ascii="Calibri" w:hAnsi="Calibri" w:cs="Arial"/>
        </w:rPr>
        <w:t>.</w:t>
      </w:r>
    </w:p>
    <w:p w14:paraId="043A134C" w14:textId="77777777" w:rsidR="000127B3" w:rsidRPr="00954A29" w:rsidRDefault="000127B3" w:rsidP="000127B3">
      <w:pPr>
        <w:rPr>
          <w:rFonts w:ascii="Calibri" w:hAnsi="Calibri"/>
        </w:rPr>
      </w:pPr>
      <w:r w:rsidRPr="00954A29">
        <w:rPr>
          <w:rFonts w:ascii="Calibri" w:hAnsi="Calibri"/>
          <w:b/>
          <w:u w:val="single"/>
        </w:rPr>
        <w:t xml:space="preserve">JOB EXPOSURES: </w:t>
      </w:r>
      <w:r w:rsidRPr="00954A29">
        <w:rPr>
          <w:rFonts w:ascii="Calibri" w:hAnsi="Calibri"/>
        </w:rPr>
        <w:t>May be subjected to occupational health hazards including but not limited to odors, chemicals, infectious diseases, infectious wastes and body fluids and physical, psychological and emotional stress.</w:t>
      </w:r>
    </w:p>
    <w:p w14:paraId="4302F971" w14:textId="77777777" w:rsidR="000127B3" w:rsidRDefault="000127B3" w:rsidP="000127B3">
      <w:pPr>
        <w:rPr>
          <w:rFonts w:ascii="Calibri" w:hAnsi="Calibri"/>
          <w:b/>
          <w:u w:val="single"/>
        </w:rPr>
      </w:pPr>
      <w:r w:rsidRPr="00954A29">
        <w:rPr>
          <w:rFonts w:ascii="Calibri" w:hAnsi="Calibri"/>
          <w:b/>
          <w:u w:val="single"/>
        </w:rPr>
        <w:t>PHYSICAL REQUIREMENTS:</w:t>
      </w:r>
    </w:p>
    <w:p w14:paraId="64282BAE" w14:textId="77777777" w:rsidR="000127B3" w:rsidRPr="00954A29" w:rsidRDefault="000127B3" w:rsidP="000127B3">
      <w:pPr>
        <w:rPr>
          <w:rFonts w:ascii="Calibri" w:hAnsi="Calibri" w:cs="Arial"/>
        </w:rPr>
      </w:pPr>
      <w:r w:rsidRPr="00954A29">
        <w:rPr>
          <w:rFonts w:ascii="Calibri" w:hAnsi="Calibri"/>
          <w:color w:val="000000"/>
        </w:rPr>
        <w:t xml:space="preserve">Ability to lift, move, push or pull </w:t>
      </w:r>
      <w:r>
        <w:rPr>
          <w:rFonts w:ascii="Calibri" w:hAnsi="Calibri"/>
          <w:color w:val="000000"/>
        </w:rPr>
        <w:t>40</w:t>
      </w:r>
      <w:r w:rsidRPr="00954A29">
        <w:rPr>
          <w:rFonts w:ascii="Calibri" w:hAnsi="Calibri"/>
          <w:color w:val="000000"/>
        </w:rPr>
        <w:t xml:space="preserve"> pounds.</w:t>
      </w:r>
    </w:p>
    <w:p w14:paraId="7420A4EC" w14:textId="77777777" w:rsidR="000127B3" w:rsidRPr="00954A29" w:rsidRDefault="000127B3" w:rsidP="000127B3">
      <w:pPr>
        <w:rPr>
          <w:rFonts w:ascii="Calibri" w:hAnsi="Calibri"/>
        </w:rPr>
      </w:pPr>
      <w:r w:rsidRPr="00954A29">
        <w:rPr>
          <w:rFonts w:ascii="Calibri" w:hAnsi="Calibri"/>
        </w:rPr>
        <w:t>Hand Functions- grasp and pinch frequently</w:t>
      </w:r>
      <w:r>
        <w:rPr>
          <w:rFonts w:ascii="Calibri" w:hAnsi="Calibri"/>
        </w:rPr>
        <w:t>.</w:t>
      </w:r>
    </w:p>
    <w:p w14:paraId="2363F576" w14:textId="77777777" w:rsidR="000127B3" w:rsidRPr="00954A29" w:rsidRDefault="000127B3" w:rsidP="000127B3">
      <w:pPr>
        <w:rPr>
          <w:rFonts w:ascii="Calibri" w:hAnsi="Calibri"/>
        </w:rPr>
      </w:pPr>
      <w:r w:rsidRPr="00954A29">
        <w:rPr>
          <w:rFonts w:ascii="Calibri" w:hAnsi="Calibri"/>
        </w:rPr>
        <w:t xml:space="preserve">Visual -optimal vision required to read information, reports, instructions, labels etc. </w:t>
      </w:r>
    </w:p>
    <w:p w14:paraId="4CCC6FEE" w14:textId="77777777" w:rsidR="000127B3" w:rsidRPr="00954A29" w:rsidRDefault="000127B3" w:rsidP="000127B3">
      <w:pPr>
        <w:rPr>
          <w:rFonts w:ascii="Calibri" w:hAnsi="Calibri"/>
        </w:rPr>
      </w:pPr>
      <w:r w:rsidRPr="00954A29">
        <w:rPr>
          <w:rFonts w:ascii="Calibri" w:hAnsi="Calibri"/>
        </w:rPr>
        <w:t>Verbal and auditory- must communicate effectively with patients, families, physicians and other staff</w:t>
      </w:r>
      <w:r>
        <w:rPr>
          <w:rFonts w:ascii="Calibri" w:hAnsi="Calibri"/>
        </w:rPr>
        <w:t>.</w:t>
      </w:r>
    </w:p>
    <w:p w14:paraId="59EEE2EA" w14:textId="77777777" w:rsidR="000127B3" w:rsidRPr="00954A29" w:rsidRDefault="000127B3" w:rsidP="000127B3">
      <w:pPr>
        <w:rPr>
          <w:rFonts w:ascii="Calibri" w:hAnsi="Calibri" w:cs="Arial"/>
        </w:rPr>
      </w:pPr>
      <w:r w:rsidRPr="00954A29">
        <w:rPr>
          <w:rFonts w:ascii="Calibri" w:hAnsi="Calibri" w:cs="Arial"/>
        </w:rPr>
        <w:t>Work at local desktop and in remote desktop locations for extended periods.</w:t>
      </w:r>
    </w:p>
    <w:p w14:paraId="3C840299" w14:textId="77777777" w:rsidR="000127B3" w:rsidRPr="00954A29" w:rsidRDefault="000127B3" w:rsidP="000127B3">
      <w:pPr>
        <w:rPr>
          <w:rFonts w:ascii="Calibri" w:hAnsi="Calibri" w:cs="Arial"/>
        </w:rPr>
      </w:pPr>
      <w:r w:rsidRPr="00954A29">
        <w:rPr>
          <w:rFonts w:ascii="Calibri" w:hAnsi="Calibri" w:cs="Arial"/>
        </w:rPr>
        <w:t xml:space="preserve">Work at </w:t>
      </w:r>
      <w:proofErr w:type="gramStart"/>
      <w:r w:rsidRPr="00954A29">
        <w:rPr>
          <w:rFonts w:ascii="Calibri" w:hAnsi="Calibri" w:cs="Arial"/>
        </w:rPr>
        <w:t>desktop</w:t>
      </w:r>
      <w:proofErr w:type="gramEnd"/>
      <w:r w:rsidRPr="00954A29">
        <w:rPr>
          <w:rFonts w:ascii="Calibri" w:hAnsi="Calibri" w:cs="Arial"/>
        </w:rPr>
        <w:t xml:space="preserve"> for extended periods.</w:t>
      </w:r>
    </w:p>
    <w:p w14:paraId="2F648E63" w14:textId="77777777" w:rsidR="000127B3" w:rsidRPr="00954A29" w:rsidRDefault="000127B3" w:rsidP="000127B3">
      <w:pPr>
        <w:rPr>
          <w:rFonts w:ascii="Calibri" w:hAnsi="Calibri" w:cs="Arial"/>
        </w:rPr>
      </w:pPr>
      <w:r w:rsidRPr="00954A29">
        <w:rPr>
          <w:rFonts w:ascii="Calibri" w:hAnsi="Calibri" w:cs="Arial"/>
        </w:rPr>
        <w:t>Frequent standing and walking, bending and working at all levels for extended periods.</w:t>
      </w:r>
    </w:p>
    <w:p w14:paraId="3FB72788" w14:textId="77777777" w:rsidR="000127B3" w:rsidRPr="00954A29" w:rsidRDefault="000127B3" w:rsidP="000127B3">
      <w:pPr>
        <w:rPr>
          <w:rFonts w:ascii="Calibri" w:eastAsia="Calibri" w:hAnsi="Calibri"/>
        </w:rPr>
      </w:pPr>
      <w:r w:rsidRPr="00954A29">
        <w:rPr>
          <w:rFonts w:ascii="Calibri" w:eastAsia="Calibri" w:hAnsi="Calibri"/>
        </w:rPr>
        <w:t xml:space="preserve">Sitting, walking and standing- continuously </w:t>
      </w:r>
      <w:proofErr w:type="gramStart"/>
      <w:r w:rsidRPr="00954A29">
        <w:rPr>
          <w:rFonts w:ascii="Calibri" w:eastAsia="Calibri" w:hAnsi="Calibri"/>
        </w:rPr>
        <w:t>though out</w:t>
      </w:r>
      <w:proofErr w:type="gramEnd"/>
      <w:r w:rsidRPr="00954A29">
        <w:rPr>
          <w:rFonts w:ascii="Calibri" w:eastAsia="Calibri" w:hAnsi="Calibri"/>
        </w:rPr>
        <w:t xml:space="preserve"> work time</w:t>
      </w:r>
      <w:r>
        <w:rPr>
          <w:rFonts w:ascii="Calibri" w:eastAsia="Calibri" w:hAnsi="Calibri"/>
        </w:rPr>
        <w:t>.</w:t>
      </w:r>
    </w:p>
    <w:p w14:paraId="707475C1" w14:textId="77777777" w:rsidR="000127B3" w:rsidRPr="00954A29" w:rsidRDefault="000127B3" w:rsidP="000127B3">
      <w:pPr>
        <w:rPr>
          <w:rFonts w:ascii="Calibri" w:hAnsi="Calibri"/>
          <w:color w:val="000000"/>
        </w:rPr>
      </w:pPr>
      <w:r w:rsidRPr="00954A29">
        <w:rPr>
          <w:rFonts w:ascii="Calibri" w:hAnsi="Calibri"/>
          <w:color w:val="000000"/>
        </w:rPr>
        <w:t>Meet general health requirements according to facility policy, including medical and physical exams and checking immunity status to various infectious diseases.</w:t>
      </w:r>
    </w:p>
    <w:p w14:paraId="3ED655CA" w14:textId="77777777" w:rsidR="000127B3" w:rsidRPr="00515603" w:rsidRDefault="000127B3" w:rsidP="000127B3">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 xml:space="preserve">This position requires the ability to perform essential job functions with or without reasonable </w:t>
      </w:r>
      <w:proofErr w:type="gramStart"/>
      <w:r w:rsidRPr="00515603">
        <w:rPr>
          <w:rFonts w:ascii="Calibri" w:hAnsi="Calibri" w:cs="Tahoma"/>
        </w:rPr>
        <w:t>accommodations</w:t>
      </w:r>
      <w:proofErr w:type="gramEnd"/>
      <w:r w:rsidRPr="00515603">
        <w:rPr>
          <w:rFonts w:ascii="Calibri" w:hAnsi="Calibri" w:cs="Tahoma"/>
        </w:rPr>
        <w:t>.</w:t>
      </w:r>
    </w:p>
    <w:p w14:paraId="3FA5F6C8" w14:textId="77777777" w:rsidR="000127B3" w:rsidRPr="00515603" w:rsidRDefault="000127B3" w:rsidP="000127B3">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5CF92CAC" w14:textId="77777777" w:rsidR="000127B3" w:rsidRDefault="000127B3" w:rsidP="000127B3">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5E33B067" w14:textId="77777777" w:rsidR="000127B3" w:rsidRPr="00515603" w:rsidRDefault="000127B3" w:rsidP="000127B3">
      <w:pPr>
        <w:autoSpaceDE w:val="0"/>
        <w:autoSpaceDN w:val="0"/>
        <w:adjustRightInd w:val="0"/>
        <w:rPr>
          <w:rFonts w:ascii="Calibri" w:hAnsi="Calibri" w:cs="Tahoma"/>
          <w:color w:val="000000"/>
        </w:rPr>
      </w:pPr>
    </w:p>
    <w:p w14:paraId="00034B2B" w14:textId="77777777" w:rsidR="000127B3" w:rsidRPr="00515603" w:rsidRDefault="000127B3" w:rsidP="000127B3">
      <w:pPr>
        <w:rPr>
          <w:rFonts w:ascii="Calibri" w:hAnsi="Calibri"/>
          <w:vertAlign w:val="subscript"/>
        </w:rPr>
      </w:pPr>
      <w:proofErr w:type="gramStart"/>
      <w:r w:rsidRPr="00515603">
        <w:rPr>
          <w:rFonts w:ascii="Calibri" w:hAnsi="Calibri"/>
          <w:vertAlign w:val="subscript"/>
        </w:rPr>
        <w:t xml:space="preserve">__________________________________________________________________      </w:t>
      </w:r>
      <w:proofErr w:type="gramEnd"/>
      <w:r w:rsidRPr="00515603">
        <w:rPr>
          <w:rFonts w:ascii="Calibri" w:hAnsi="Calibri"/>
          <w:vertAlign w:val="subscript"/>
        </w:rPr>
        <w:t>_____________________________________</w:t>
      </w:r>
    </w:p>
    <w:p w14:paraId="19676BBE" w14:textId="77777777" w:rsidR="000127B3" w:rsidRDefault="000127B3" w:rsidP="000127B3">
      <w:pPr>
        <w:rPr>
          <w:rFonts w:ascii="Calibri" w:hAnsi="Calibri"/>
          <w:vertAlign w:val="superscript"/>
        </w:rPr>
      </w:pPr>
      <w:r>
        <w:rPr>
          <w:rFonts w:ascii="Calibri" w:hAnsi="Calibri"/>
          <w:vertAlign w:val="superscript"/>
        </w:rPr>
        <w:t xml:space="preserve">Employee </w:t>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t>Date</w:t>
      </w:r>
    </w:p>
    <w:p w14:paraId="2F9D1791" w14:textId="77777777" w:rsidR="000127B3" w:rsidRPr="00515603" w:rsidRDefault="000127B3" w:rsidP="000127B3">
      <w:pPr>
        <w:rPr>
          <w:rFonts w:ascii="Calibri" w:hAnsi="Calibri"/>
          <w:vertAlign w:val="subscript"/>
        </w:rPr>
      </w:pPr>
      <w:proofErr w:type="gramStart"/>
      <w:r w:rsidRPr="00515603">
        <w:rPr>
          <w:rFonts w:ascii="Calibri" w:hAnsi="Calibri"/>
          <w:vertAlign w:val="subscript"/>
        </w:rPr>
        <w:t xml:space="preserve">__________________________________________________________________      </w:t>
      </w:r>
      <w:proofErr w:type="gramEnd"/>
      <w:r w:rsidRPr="00515603">
        <w:rPr>
          <w:rFonts w:ascii="Calibri" w:hAnsi="Calibri"/>
          <w:vertAlign w:val="subscript"/>
        </w:rPr>
        <w:t>_____________________________________</w:t>
      </w:r>
    </w:p>
    <w:p w14:paraId="389DD82D" w14:textId="77777777" w:rsidR="000127B3" w:rsidRPr="00515603" w:rsidRDefault="000127B3" w:rsidP="000127B3">
      <w:pPr>
        <w:rPr>
          <w:rFonts w:ascii="Calibri" w:hAnsi="Calibri"/>
          <w:vertAlign w:val="superscript"/>
        </w:rPr>
      </w:pPr>
      <w:r>
        <w:rPr>
          <w:rFonts w:ascii="Calibri" w:hAnsi="Calibri"/>
          <w:vertAlign w:val="superscript"/>
        </w:rPr>
        <w:t>CEO/Administrator</w:t>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r>
      <w:r w:rsidRPr="00515603">
        <w:rPr>
          <w:rFonts w:ascii="Calibri" w:hAnsi="Calibri"/>
          <w:vertAlign w:val="superscript"/>
        </w:rPr>
        <w:tab/>
        <w:t>Date</w:t>
      </w:r>
    </w:p>
    <w:p w14:paraId="1A7B04EA" w14:textId="77777777" w:rsidR="000127B3" w:rsidRPr="00515603" w:rsidRDefault="000127B3" w:rsidP="000127B3">
      <w:pPr>
        <w:rPr>
          <w:rFonts w:ascii="Calibri" w:hAnsi="Calibri"/>
          <w:vertAlign w:val="superscript"/>
        </w:rPr>
      </w:pPr>
    </w:p>
    <w:p w14:paraId="688FA6E5" w14:textId="77777777" w:rsidR="003876DE" w:rsidRDefault="003876DE"/>
    <w:sectPr w:rsidR="003876DE" w:rsidSect="000127B3">
      <w:footerReference w:type="first" r:id="rId9"/>
      <w:pgSz w:w="12240" w:h="15840" w:code="1"/>
      <w:pgMar w:top="990" w:right="1080" w:bottom="144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EA273" w14:textId="77777777" w:rsidR="00BD2126" w:rsidRDefault="00BD2126">
      <w:r>
        <w:separator/>
      </w:r>
    </w:p>
  </w:endnote>
  <w:endnote w:type="continuationSeparator" w:id="0">
    <w:p w14:paraId="2020F113" w14:textId="77777777" w:rsidR="00BD2126" w:rsidRDefault="00BD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1498795951"/>
      <w:docPartObj>
        <w:docPartGallery w:val="Page Numbers (Bottom of Page)"/>
        <w:docPartUnique/>
      </w:docPartObj>
    </w:sdtPr>
    <w:sdtEndPr/>
    <w:sdtContent>
      <w:sdt>
        <w:sdtPr>
          <w:rPr>
            <w:rFonts w:asciiTheme="minorHAnsi" w:hAnsiTheme="minorHAnsi"/>
          </w:rPr>
          <w:id w:val="860082579"/>
          <w:docPartObj>
            <w:docPartGallery w:val="Page Numbers (Top of Page)"/>
            <w:docPartUnique/>
          </w:docPartObj>
        </w:sdtPr>
        <w:sdtEndPr/>
        <w:sdtContent>
          <w:p w14:paraId="5345B199" w14:textId="77777777" w:rsidR="000127B3" w:rsidRPr="00CE7559" w:rsidRDefault="000127B3">
            <w:pPr>
              <w:pStyle w:val="Footer"/>
              <w:jc w:val="right"/>
              <w:rPr>
                <w:rFonts w:asciiTheme="minorHAnsi" w:hAnsiTheme="minorHAnsi"/>
              </w:rPr>
            </w:pPr>
            <w:r w:rsidRPr="00CE7559">
              <w:rPr>
                <w:rFonts w:asciiTheme="minorHAnsi" w:hAnsiTheme="minorHAnsi"/>
              </w:rPr>
              <w:t xml:space="preserve">Page </w:t>
            </w:r>
            <w:r w:rsidRPr="00CE7559">
              <w:rPr>
                <w:rFonts w:asciiTheme="minorHAnsi" w:hAnsiTheme="minorHAnsi"/>
                <w:b/>
                <w:bCs/>
              </w:rPr>
              <w:fldChar w:fldCharType="begin"/>
            </w:r>
            <w:r w:rsidRPr="00CE7559">
              <w:rPr>
                <w:rFonts w:asciiTheme="minorHAnsi" w:hAnsiTheme="minorHAnsi"/>
                <w:b/>
                <w:bCs/>
              </w:rPr>
              <w:instrText xml:space="preserve"> PAGE </w:instrText>
            </w:r>
            <w:r w:rsidRPr="00CE7559">
              <w:rPr>
                <w:rFonts w:asciiTheme="minorHAnsi" w:hAnsiTheme="minorHAnsi"/>
                <w:b/>
                <w:bCs/>
              </w:rPr>
              <w:fldChar w:fldCharType="separate"/>
            </w:r>
            <w:r>
              <w:rPr>
                <w:rFonts w:asciiTheme="minorHAnsi" w:hAnsiTheme="minorHAnsi"/>
                <w:b/>
                <w:bCs/>
                <w:noProof/>
              </w:rPr>
              <w:t>1</w:t>
            </w:r>
            <w:r w:rsidRPr="00CE7559">
              <w:rPr>
                <w:rFonts w:asciiTheme="minorHAnsi" w:hAnsiTheme="minorHAnsi"/>
                <w:b/>
                <w:bCs/>
              </w:rPr>
              <w:fldChar w:fldCharType="end"/>
            </w:r>
            <w:r w:rsidRPr="00CE7559">
              <w:rPr>
                <w:rFonts w:asciiTheme="minorHAnsi" w:hAnsiTheme="minorHAnsi"/>
              </w:rPr>
              <w:t xml:space="preserve"> of </w:t>
            </w:r>
            <w:r w:rsidRPr="00CE7559">
              <w:rPr>
                <w:rFonts w:asciiTheme="minorHAnsi" w:hAnsiTheme="minorHAnsi"/>
                <w:b/>
                <w:bCs/>
              </w:rPr>
              <w:fldChar w:fldCharType="begin"/>
            </w:r>
            <w:r w:rsidRPr="00CE7559">
              <w:rPr>
                <w:rFonts w:asciiTheme="minorHAnsi" w:hAnsiTheme="minorHAnsi"/>
                <w:b/>
                <w:bCs/>
              </w:rPr>
              <w:instrText xml:space="preserve"> NUMPAGES  </w:instrText>
            </w:r>
            <w:r w:rsidRPr="00CE7559">
              <w:rPr>
                <w:rFonts w:asciiTheme="minorHAnsi" w:hAnsiTheme="minorHAnsi"/>
                <w:b/>
                <w:bCs/>
              </w:rPr>
              <w:fldChar w:fldCharType="separate"/>
            </w:r>
            <w:r>
              <w:rPr>
                <w:rFonts w:asciiTheme="minorHAnsi" w:hAnsiTheme="minorHAnsi"/>
                <w:b/>
                <w:bCs/>
                <w:noProof/>
              </w:rPr>
              <w:t>2</w:t>
            </w:r>
            <w:r w:rsidRPr="00CE7559">
              <w:rPr>
                <w:rFonts w:asciiTheme="minorHAnsi" w:hAnsiTheme="minorHAnsi"/>
                <w:b/>
                <w:bCs/>
              </w:rPr>
              <w:fldChar w:fldCharType="end"/>
            </w:r>
          </w:p>
        </w:sdtContent>
      </w:sdt>
    </w:sdtContent>
  </w:sdt>
  <w:p w14:paraId="33BB1758" w14:textId="77777777" w:rsidR="000127B3" w:rsidRDefault="00012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FF9C6" w14:textId="77777777" w:rsidR="00BD2126" w:rsidRDefault="00BD2126">
      <w:r>
        <w:separator/>
      </w:r>
    </w:p>
  </w:footnote>
  <w:footnote w:type="continuationSeparator" w:id="0">
    <w:p w14:paraId="00B96E8F" w14:textId="77777777" w:rsidR="00BD2126" w:rsidRDefault="00BD2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5800"/>
    <w:multiLevelType w:val="hybridMultilevel"/>
    <w:tmpl w:val="62581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717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B3"/>
    <w:rsid w:val="000127B3"/>
    <w:rsid w:val="00047A0D"/>
    <w:rsid w:val="0014578A"/>
    <w:rsid w:val="003876DE"/>
    <w:rsid w:val="00B437AD"/>
    <w:rsid w:val="00BD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DDBC"/>
  <w15:chartTrackingRefBased/>
  <w15:docId w15:val="{87A37AE8-31E6-4937-989A-AAFB6474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B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12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B3"/>
    <w:rPr>
      <w:rFonts w:eastAsiaTheme="majorEastAsia" w:cstheme="majorBidi"/>
      <w:color w:val="272727" w:themeColor="text1" w:themeTint="D8"/>
    </w:rPr>
  </w:style>
  <w:style w:type="paragraph" w:styleId="Title">
    <w:name w:val="Title"/>
    <w:basedOn w:val="Normal"/>
    <w:next w:val="Normal"/>
    <w:link w:val="TitleChar"/>
    <w:uiPriority w:val="10"/>
    <w:qFormat/>
    <w:rsid w:val="000127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B3"/>
    <w:pPr>
      <w:spacing w:before="160"/>
      <w:jc w:val="center"/>
    </w:pPr>
    <w:rPr>
      <w:i/>
      <w:iCs/>
      <w:color w:val="404040" w:themeColor="text1" w:themeTint="BF"/>
    </w:rPr>
  </w:style>
  <w:style w:type="character" w:customStyle="1" w:styleId="QuoteChar">
    <w:name w:val="Quote Char"/>
    <w:basedOn w:val="DefaultParagraphFont"/>
    <w:link w:val="Quote"/>
    <w:uiPriority w:val="29"/>
    <w:rsid w:val="000127B3"/>
    <w:rPr>
      <w:i/>
      <w:iCs/>
      <w:color w:val="404040" w:themeColor="text1" w:themeTint="BF"/>
    </w:rPr>
  </w:style>
  <w:style w:type="paragraph" w:styleId="ListParagraph">
    <w:name w:val="List Paragraph"/>
    <w:basedOn w:val="Normal"/>
    <w:uiPriority w:val="34"/>
    <w:qFormat/>
    <w:rsid w:val="000127B3"/>
    <w:pPr>
      <w:ind w:left="720"/>
      <w:contextualSpacing/>
    </w:pPr>
  </w:style>
  <w:style w:type="character" w:styleId="IntenseEmphasis">
    <w:name w:val="Intense Emphasis"/>
    <w:basedOn w:val="DefaultParagraphFont"/>
    <w:uiPriority w:val="21"/>
    <w:qFormat/>
    <w:rsid w:val="000127B3"/>
    <w:rPr>
      <w:i/>
      <w:iCs/>
      <w:color w:val="0F4761" w:themeColor="accent1" w:themeShade="BF"/>
    </w:rPr>
  </w:style>
  <w:style w:type="paragraph" w:styleId="IntenseQuote">
    <w:name w:val="Intense Quote"/>
    <w:basedOn w:val="Normal"/>
    <w:next w:val="Normal"/>
    <w:link w:val="IntenseQuoteChar"/>
    <w:uiPriority w:val="30"/>
    <w:qFormat/>
    <w:rsid w:val="00012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B3"/>
    <w:rPr>
      <w:i/>
      <w:iCs/>
      <w:color w:val="0F4761" w:themeColor="accent1" w:themeShade="BF"/>
    </w:rPr>
  </w:style>
  <w:style w:type="character" w:styleId="IntenseReference">
    <w:name w:val="Intense Reference"/>
    <w:basedOn w:val="DefaultParagraphFont"/>
    <w:uiPriority w:val="32"/>
    <w:qFormat/>
    <w:rsid w:val="000127B3"/>
    <w:rPr>
      <w:b/>
      <w:bCs/>
      <w:smallCaps/>
      <w:color w:val="0F4761" w:themeColor="accent1" w:themeShade="BF"/>
      <w:spacing w:val="5"/>
    </w:rPr>
  </w:style>
  <w:style w:type="paragraph" w:styleId="Footer">
    <w:name w:val="footer"/>
    <w:basedOn w:val="Normal"/>
    <w:link w:val="FooterChar"/>
    <w:uiPriority w:val="99"/>
    <w:rsid w:val="000127B3"/>
    <w:pPr>
      <w:tabs>
        <w:tab w:val="center" w:pos="4680"/>
        <w:tab w:val="right" w:pos="9360"/>
      </w:tabs>
    </w:pPr>
  </w:style>
  <w:style w:type="character" w:customStyle="1" w:styleId="FooterChar">
    <w:name w:val="Footer Char"/>
    <w:basedOn w:val="DefaultParagraphFont"/>
    <w:link w:val="Footer"/>
    <w:uiPriority w:val="99"/>
    <w:rsid w:val="000127B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Steve Forde</cp:lastModifiedBy>
  <cp:revision>2</cp:revision>
  <dcterms:created xsi:type="dcterms:W3CDTF">2025-06-12T19:28:00Z</dcterms:created>
  <dcterms:modified xsi:type="dcterms:W3CDTF">2025-06-19T20:33:00Z</dcterms:modified>
</cp:coreProperties>
</file>